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8BB3" w14:textId="687623A5" w:rsidR="001C6A80" w:rsidRDefault="0094291E" w:rsidP="001C6A80">
      <w:pPr>
        <w:pStyle w:val="NormalWeb"/>
        <w:rPr>
          <w:rFonts w:ascii="Arial" w:hAnsi="Arial" w:cs="Arial"/>
          <w:b/>
          <w:bCs/>
          <w:sz w:val="28"/>
          <w:szCs w:val="28"/>
        </w:rPr>
      </w:pPr>
      <w:r>
        <w:rPr>
          <w:rFonts w:ascii="Arial" w:hAnsi="Arial" w:cs="Arial"/>
          <w:b/>
          <w:bCs/>
          <w:sz w:val="28"/>
          <w:szCs w:val="28"/>
        </w:rPr>
        <w:t xml:space="preserve">Lilly Brook Childcare </w:t>
      </w:r>
      <w:r w:rsidR="001C6A80">
        <w:rPr>
          <w:rFonts w:ascii="Arial" w:hAnsi="Arial" w:cs="Arial"/>
          <w:b/>
          <w:bCs/>
          <w:sz w:val="28"/>
          <w:szCs w:val="28"/>
        </w:rPr>
        <w:t xml:space="preserve">Staff Behaviour Policy </w:t>
      </w:r>
    </w:p>
    <w:p w14:paraId="1742581F" w14:textId="18261113" w:rsidR="0094291E" w:rsidRDefault="0094291E" w:rsidP="001C6A80">
      <w:pPr>
        <w:pStyle w:val="NormalWeb"/>
        <w:rPr>
          <w:rFonts w:ascii="Arial" w:hAnsi="Arial" w:cs="Arial"/>
          <w:b/>
          <w:bCs/>
          <w:sz w:val="28"/>
          <w:szCs w:val="28"/>
        </w:rPr>
      </w:pPr>
      <w:r>
        <w:rPr>
          <w:rFonts w:ascii="Arial" w:hAnsi="Arial" w:cs="Arial"/>
          <w:b/>
          <w:bCs/>
          <w:sz w:val="28"/>
          <w:szCs w:val="28"/>
        </w:rPr>
        <w:t>Written 24</w:t>
      </w:r>
      <w:r w:rsidRPr="0094291E">
        <w:rPr>
          <w:rFonts w:ascii="Arial" w:hAnsi="Arial" w:cs="Arial"/>
          <w:b/>
          <w:bCs/>
          <w:sz w:val="28"/>
          <w:szCs w:val="28"/>
          <w:vertAlign w:val="superscript"/>
        </w:rPr>
        <w:t>th</w:t>
      </w:r>
      <w:r>
        <w:rPr>
          <w:rFonts w:ascii="Arial" w:hAnsi="Arial" w:cs="Arial"/>
          <w:b/>
          <w:bCs/>
          <w:sz w:val="28"/>
          <w:szCs w:val="28"/>
        </w:rPr>
        <w:t xml:space="preserve"> March 2019 to be reviewed annually (changes to be marked at the base</w:t>
      </w:r>
    </w:p>
    <w:p w14:paraId="47832AF2" w14:textId="4EB8CC68" w:rsidR="001C6A80" w:rsidRDefault="001C6A80" w:rsidP="001C6A80">
      <w:pPr>
        <w:pStyle w:val="NormalWeb"/>
      </w:pPr>
      <w:r>
        <w:rPr>
          <w:rFonts w:ascii="Arial" w:hAnsi="Arial" w:cs="Arial"/>
          <w:b/>
          <w:bCs/>
          <w:sz w:val="22"/>
          <w:szCs w:val="22"/>
        </w:rPr>
        <w:t xml:space="preserve">Safeguarding and Welfare Requirement: Staff </w:t>
      </w:r>
    </w:p>
    <w:p w14:paraId="0E135CAF" w14:textId="77777777" w:rsidR="001C6A80" w:rsidRDefault="001C6A80" w:rsidP="001C6A80">
      <w:pPr>
        <w:pStyle w:val="NormalWeb"/>
      </w:pPr>
      <w:r>
        <w:rPr>
          <w:rFonts w:ascii="ArialMT" w:hAnsi="ArialMT"/>
          <w:sz w:val="22"/>
          <w:szCs w:val="22"/>
        </w:rPr>
        <w:t xml:space="preserve">Staffing arrangements must meet the needs of all children and ensure their safety </w:t>
      </w:r>
    </w:p>
    <w:p w14:paraId="17D76617" w14:textId="77777777" w:rsidR="001C6A80" w:rsidRDefault="001C6A80" w:rsidP="001C6A80">
      <w:pPr>
        <w:pStyle w:val="NormalWeb"/>
      </w:pPr>
      <w:r>
        <w:rPr>
          <w:rFonts w:ascii="Arial" w:hAnsi="Arial" w:cs="Arial"/>
          <w:b/>
          <w:bCs/>
          <w:sz w:val="22"/>
          <w:szCs w:val="22"/>
        </w:rPr>
        <w:t xml:space="preserve">Policy statement </w:t>
      </w:r>
    </w:p>
    <w:p w14:paraId="3D7442E4" w14:textId="75A3BF1B" w:rsidR="001C6A80" w:rsidRDefault="001C6A80" w:rsidP="001C6A80">
      <w:pPr>
        <w:pStyle w:val="NormalWeb"/>
      </w:pPr>
      <w:r>
        <w:rPr>
          <w:rFonts w:ascii="ArialMT" w:hAnsi="ArialMT"/>
          <w:sz w:val="22"/>
          <w:szCs w:val="22"/>
        </w:rPr>
        <w:t xml:space="preserve">All members of staff at The Lilly Brook Pre School are required to adhere to the following code of conduct. </w:t>
      </w:r>
    </w:p>
    <w:p w14:paraId="30370A0F" w14:textId="77777777" w:rsidR="001C6A80" w:rsidRDefault="001C6A80" w:rsidP="001C6A80">
      <w:pPr>
        <w:pStyle w:val="NormalWeb"/>
      </w:pPr>
      <w:r>
        <w:rPr>
          <w:rFonts w:ascii="ArialMT" w:hAnsi="ArialMT"/>
          <w:sz w:val="22"/>
          <w:szCs w:val="22"/>
        </w:rPr>
        <w:t xml:space="preserve">Staff must be familiar with, </w:t>
      </w:r>
      <w:proofErr w:type="gramStart"/>
      <w:r>
        <w:rPr>
          <w:rFonts w:ascii="ArialMT" w:hAnsi="ArialMT"/>
          <w:sz w:val="22"/>
          <w:szCs w:val="22"/>
        </w:rPr>
        <w:t>understand and adhere to all the setting’s policies and procedures at all times</w:t>
      </w:r>
      <w:proofErr w:type="gramEnd"/>
      <w:r>
        <w:rPr>
          <w:rFonts w:ascii="ArialMT" w:hAnsi="ArialMT"/>
          <w:sz w:val="22"/>
          <w:szCs w:val="22"/>
        </w:rPr>
        <w:t xml:space="preserve">. </w:t>
      </w:r>
    </w:p>
    <w:p w14:paraId="4A89A423" w14:textId="32C5F403" w:rsidR="001C6A80" w:rsidRDefault="001C6A80" w:rsidP="001C6A80">
      <w:pPr>
        <w:pStyle w:val="NormalWeb"/>
      </w:pPr>
      <w:r>
        <w:rPr>
          <w:rFonts w:ascii="ArialMT" w:hAnsi="ArialMT"/>
          <w:sz w:val="22"/>
          <w:szCs w:val="22"/>
        </w:rPr>
        <w:t>Staff must observe all the codes of conduct.</w:t>
      </w:r>
    </w:p>
    <w:p w14:paraId="1D6A9F85" w14:textId="77777777" w:rsidR="001C6A80" w:rsidRDefault="001C6A80" w:rsidP="001C6A80">
      <w:pPr>
        <w:pStyle w:val="NormalWeb"/>
      </w:pPr>
      <w:r>
        <w:rPr>
          <w:rFonts w:ascii="Arial" w:hAnsi="Arial" w:cs="Arial"/>
          <w:b/>
          <w:bCs/>
          <w:sz w:val="22"/>
          <w:szCs w:val="22"/>
        </w:rPr>
        <w:t xml:space="preserve">General Conduct </w:t>
      </w:r>
    </w:p>
    <w:p w14:paraId="1E766BC3" w14:textId="639E6A17" w:rsidR="001C6A80" w:rsidRDefault="001C6A80" w:rsidP="001C6A80">
      <w:pPr>
        <w:pStyle w:val="NormalWeb"/>
        <w:ind w:left="720"/>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 xml:space="preserve">Staff will wear the uniform provided and will otherwise wear appropriate length and fit shorts, </w:t>
      </w:r>
      <w:proofErr w:type="gramStart"/>
      <w:r>
        <w:rPr>
          <w:rFonts w:ascii="ArialMT" w:hAnsi="ArialMT"/>
          <w:sz w:val="22"/>
          <w:szCs w:val="22"/>
        </w:rPr>
        <w:t>skirts</w:t>
      </w:r>
      <w:proofErr w:type="gramEnd"/>
      <w:r>
        <w:rPr>
          <w:rFonts w:ascii="ArialMT" w:hAnsi="ArialMT"/>
          <w:sz w:val="22"/>
          <w:szCs w:val="22"/>
        </w:rPr>
        <w:t xml:space="preserve"> or trousers. </w:t>
      </w:r>
    </w:p>
    <w:p w14:paraId="4010E564" w14:textId="67E00C0E" w:rsidR="001C6A80" w:rsidRDefault="001C6A80" w:rsidP="001C6A80">
      <w:pPr>
        <w:pStyle w:val="NormalWeb"/>
      </w:pPr>
      <w:r>
        <w:rPr>
          <w:rFonts w:ascii="SymbolMT" w:hAnsi="SymbolMT"/>
          <w:sz w:val="22"/>
          <w:szCs w:val="22"/>
        </w:rPr>
        <w:t xml:space="preserve">              </w:t>
      </w: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 xml:space="preserve">Staff will wear sensible </w:t>
      </w:r>
      <w:proofErr w:type="gramStart"/>
      <w:r>
        <w:rPr>
          <w:rFonts w:ascii="ArialMT" w:hAnsi="ArialMT"/>
          <w:sz w:val="22"/>
          <w:szCs w:val="22"/>
        </w:rPr>
        <w:t>non slip</w:t>
      </w:r>
      <w:proofErr w:type="gramEnd"/>
      <w:r>
        <w:rPr>
          <w:rFonts w:ascii="ArialMT" w:hAnsi="ArialMT"/>
          <w:sz w:val="22"/>
          <w:szCs w:val="22"/>
        </w:rPr>
        <w:t xml:space="preserve"> shoes whilst on duty. </w:t>
      </w:r>
    </w:p>
    <w:p w14:paraId="3745EE6C" w14:textId="193B52F9" w:rsidR="001C6A80" w:rsidRDefault="001C6A80" w:rsidP="001C6A80">
      <w:pPr>
        <w:pStyle w:val="NormalWeb"/>
        <w:ind w:left="720"/>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 xml:space="preserve">Staff are requested to wear long hair tied back when working with the children and will wear it </w:t>
      </w:r>
      <w:proofErr w:type="gramStart"/>
      <w:r>
        <w:rPr>
          <w:rFonts w:ascii="ArialMT" w:hAnsi="ArialMT"/>
          <w:sz w:val="22"/>
          <w:szCs w:val="22"/>
        </w:rPr>
        <w:t>tied back at all times</w:t>
      </w:r>
      <w:proofErr w:type="gramEnd"/>
      <w:r>
        <w:rPr>
          <w:rFonts w:ascii="ArialMT" w:hAnsi="ArialMT"/>
          <w:sz w:val="22"/>
          <w:szCs w:val="22"/>
        </w:rPr>
        <w:t xml:space="preserve"> when working in the kitchen. </w:t>
      </w:r>
    </w:p>
    <w:p w14:paraId="022DEC52" w14:textId="0B083441" w:rsidR="00FA407A" w:rsidRPr="00FA407A" w:rsidRDefault="001C6A80" w:rsidP="00FA407A">
      <w:pPr>
        <w:pStyle w:val="NormalWeb"/>
        <w:ind w:left="720"/>
        <w:rPr>
          <w:rFonts w:ascii="ArialMT" w:hAnsi="ArialMT"/>
          <w:sz w:val="22"/>
          <w:szCs w:val="22"/>
        </w:rPr>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Staff must make sure they are ready to start work at their allotted time this means that if you require time to put down equipment such as bags and have a drink or something to eat that you arrive 5 minutes-10 minutes before you are due to start to avoid a late start in your duties.</w:t>
      </w:r>
    </w:p>
    <w:p w14:paraId="0FF2E8E9" w14:textId="39E2272D" w:rsidR="001C6A80" w:rsidRDefault="001C6A80" w:rsidP="001C6A80">
      <w:pPr>
        <w:pStyle w:val="NormalWeb"/>
        <w:ind w:left="720"/>
        <w:rPr>
          <w:rFonts w:ascii="ArialMT" w:hAnsi="ArialMT"/>
          <w:sz w:val="22"/>
          <w:szCs w:val="22"/>
        </w:rPr>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 xml:space="preserve">Staff are to keep the children’s Learning Journals up to date, complete the </w:t>
      </w:r>
      <w:proofErr w:type="gramStart"/>
      <w:r>
        <w:rPr>
          <w:rFonts w:ascii="ArialMT" w:hAnsi="ArialMT"/>
          <w:sz w:val="22"/>
          <w:szCs w:val="22"/>
        </w:rPr>
        <w:t>2 year old</w:t>
      </w:r>
      <w:proofErr w:type="gramEnd"/>
      <w:r>
        <w:rPr>
          <w:rFonts w:ascii="ArialMT" w:hAnsi="ArialMT"/>
          <w:sz w:val="22"/>
          <w:szCs w:val="22"/>
        </w:rPr>
        <w:t xml:space="preserve"> check in compliance with the revised EYFS and complete Individual observations and Transfer Summaries in a timely fashion. </w:t>
      </w:r>
    </w:p>
    <w:p w14:paraId="3405CA61" w14:textId="69761F74" w:rsidR="001C6A80" w:rsidRDefault="001C6A80" w:rsidP="001C6A80">
      <w:pPr>
        <w:pStyle w:val="NormalWeb"/>
        <w:ind w:left="720"/>
      </w:pPr>
      <w:r>
        <w:t>Staff are to use review meetings to discuss any areas of support. If a staff member is struggling or does not understand an aspect of the role you are expected to ask your senior team member / mentor to guide you.</w:t>
      </w:r>
    </w:p>
    <w:p w14:paraId="00985C04" w14:textId="0DEA588D" w:rsidR="001C6A80" w:rsidRDefault="001C6A80" w:rsidP="001C6A80">
      <w:pPr>
        <w:pStyle w:val="NormalWeb"/>
        <w:ind w:left="720"/>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Staff are to wear protective gloves when dealing with bodily fluids, dispose of nappies etc. in the nappy bin.</w:t>
      </w:r>
      <w:r w:rsidR="0094291E">
        <w:rPr>
          <w:rFonts w:ascii="ArialMT" w:hAnsi="ArialMT"/>
          <w:sz w:val="22"/>
          <w:szCs w:val="22"/>
        </w:rPr>
        <w:t xml:space="preserve"> </w:t>
      </w:r>
      <w:r>
        <w:rPr>
          <w:rFonts w:ascii="ArialMT" w:hAnsi="ArialMT"/>
          <w:sz w:val="22"/>
          <w:szCs w:val="22"/>
        </w:rPr>
        <w:t xml:space="preserve">You must generally abide by the setting’s Health and Safety policies and procedures.  </w:t>
      </w:r>
    </w:p>
    <w:p w14:paraId="7D6C7011" w14:textId="64D290F0" w:rsidR="001C6A80" w:rsidRDefault="001C6A80" w:rsidP="0094291E">
      <w:pPr>
        <w:pStyle w:val="NormalWeb"/>
        <w:ind w:left="720"/>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Staff are not to have non-</w:t>
      </w:r>
      <w:proofErr w:type="gramStart"/>
      <w:r>
        <w:rPr>
          <w:rFonts w:ascii="ArialMT" w:hAnsi="ArialMT"/>
          <w:sz w:val="22"/>
          <w:szCs w:val="22"/>
        </w:rPr>
        <w:t>work related</w:t>
      </w:r>
      <w:proofErr w:type="gramEnd"/>
      <w:r>
        <w:rPr>
          <w:rFonts w:ascii="ArialMT" w:hAnsi="ArialMT"/>
          <w:sz w:val="22"/>
          <w:szCs w:val="22"/>
        </w:rPr>
        <w:t xml:space="preserve"> conversations in front of the children. </w:t>
      </w:r>
      <w:r w:rsidR="0094291E">
        <w:rPr>
          <w:rFonts w:ascii="ArialMT" w:hAnsi="ArialMT"/>
          <w:sz w:val="22"/>
          <w:szCs w:val="22"/>
        </w:rPr>
        <w:t>We have a c</w:t>
      </w:r>
      <w:r>
        <w:rPr>
          <w:rFonts w:ascii="ArialMT" w:hAnsi="ArialMT"/>
          <w:sz w:val="22"/>
          <w:szCs w:val="22"/>
        </w:rPr>
        <w:t>hild centred</w:t>
      </w:r>
      <w:r w:rsidR="0094291E">
        <w:rPr>
          <w:rFonts w:ascii="ArialMT" w:hAnsi="ArialMT"/>
          <w:sz w:val="22"/>
          <w:szCs w:val="22"/>
        </w:rPr>
        <w:t xml:space="preserve"> </w:t>
      </w:r>
      <w:proofErr w:type="gramStart"/>
      <w:r w:rsidR="0094291E">
        <w:rPr>
          <w:rFonts w:ascii="ArialMT" w:hAnsi="ArialMT"/>
          <w:sz w:val="22"/>
          <w:szCs w:val="22"/>
        </w:rPr>
        <w:t>setting</w:t>
      </w:r>
      <w:proofErr w:type="gramEnd"/>
      <w:r>
        <w:rPr>
          <w:rFonts w:ascii="ArialMT" w:hAnsi="ArialMT"/>
          <w:sz w:val="22"/>
          <w:szCs w:val="22"/>
        </w:rPr>
        <w:t xml:space="preserve"> </w:t>
      </w:r>
      <w:r w:rsidR="0094291E">
        <w:t xml:space="preserve">and the children require your </w:t>
      </w:r>
      <w:r>
        <w:rPr>
          <w:rFonts w:ascii="ArialMT" w:hAnsi="ArialMT"/>
          <w:sz w:val="22"/>
          <w:szCs w:val="22"/>
        </w:rPr>
        <w:t xml:space="preserve">attention </w:t>
      </w:r>
      <w:r w:rsidR="0094291E">
        <w:rPr>
          <w:rFonts w:ascii="ArialMT" w:hAnsi="ArialMT"/>
          <w:sz w:val="22"/>
          <w:szCs w:val="22"/>
        </w:rPr>
        <w:t xml:space="preserve">and this </w:t>
      </w:r>
      <w:r>
        <w:rPr>
          <w:rFonts w:ascii="ArialMT" w:hAnsi="ArialMT"/>
          <w:sz w:val="22"/>
          <w:szCs w:val="22"/>
        </w:rPr>
        <w:t xml:space="preserve">is paramount at all times. </w:t>
      </w:r>
    </w:p>
    <w:p w14:paraId="441428E6" w14:textId="77777777" w:rsidR="001C6A80" w:rsidRDefault="001C6A80" w:rsidP="001C6A80">
      <w:pPr>
        <w:pStyle w:val="NormalWeb"/>
        <w:ind w:left="720"/>
      </w:pPr>
      <w:r>
        <w:rPr>
          <w:rFonts w:ascii="Arial" w:hAnsi="Arial" w:cs="Arial"/>
          <w:b/>
          <w:bCs/>
          <w:sz w:val="22"/>
          <w:szCs w:val="22"/>
        </w:rPr>
        <w:t xml:space="preserve">Illness, Health &amp; Medication </w:t>
      </w:r>
    </w:p>
    <w:p w14:paraId="5471C89C" w14:textId="08C2EF4B" w:rsidR="001C6A80" w:rsidRDefault="001C6A80" w:rsidP="001C6A80">
      <w:pPr>
        <w:pStyle w:val="NormalWeb"/>
        <w:ind w:left="720"/>
      </w:pPr>
      <w:r>
        <w:rPr>
          <w:rFonts w:ascii="SymbolMT" w:hAnsi="SymbolMT"/>
          <w:sz w:val="22"/>
          <w:szCs w:val="22"/>
        </w:rPr>
        <w:lastRenderedPageBreak/>
        <w:sym w:font="Symbol" w:char="F0B7"/>
      </w:r>
      <w:r>
        <w:rPr>
          <w:rFonts w:ascii="SymbolMT" w:hAnsi="SymbolMT"/>
          <w:sz w:val="22"/>
          <w:szCs w:val="22"/>
        </w:rPr>
        <w:t xml:space="preserve">  </w:t>
      </w:r>
      <w:r>
        <w:rPr>
          <w:rFonts w:ascii="ArialMT" w:hAnsi="ArialMT"/>
          <w:sz w:val="22"/>
          <w:szCs w:val="22"/>
        </w:rPr>
        <w:t xml:space="preserve">Staff must inform the Manager and their Group Leader before 07:00 am if they are sick and unable to attend. </w:t>
      </w:r>
    </w:p>
    <w:p w14:paraId="2C29E655" w14:textId="7F945EFB" w:rsidR="001C6A80" w:rsidRDefault="001C6A80" w:rsidP="001C6A80">
      <w:pPr>
        <w:pStyle w:val="NormalWeb"/>
        <w:ind w:left="720"/>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 xml:space="preserve">If a member of staff is taking regular or irregular medication or has a health issue that may prevent them from carrying out their duties to the best of their ability, they must share this information with the setting’s Manager. All medication must be kept in the </w:t>
      </w:r>
      <w:r w:rsidR="0094291E">
        <w:rPr>
          <w:rFonts w:ascii="ArialMT" w:hAnsi="ArialMT"/>
          <w:sz w:val="22"/>
          <w:szCs w:val="22"/>
        </w:rPr>
        <w:t>locked cupboard</w:t>
      </w:r>
      <w:r>
        <w:rPr>
          <w:rFonts w:ascii="ArialMT" w:hAnsi="ArialMT"/>
          <w:sz w:val="22"/>
          <w:szCs w:val="22"/>
        </w:rPr>
        <w:t xml:space="preserve"> during session time. </w:t>
      </w:r>
    </w:p>
    <w:p w14:paraId="5E7626AA" w14:textId="77777777" w:rsidR="001C6A80" w:rsidRDefault="001C6A80" w:rsidP="001C6A80">
      <w:pPr>
        <w:pStyle w:val="NormalWeb"/>
        <w:ind w:left="720"/>
      </w:pPr>
      <w:r>
        <w:rPr>
          <w:rFonts w:ascii="Arial" w:hAnsi="Arial" w:cs="Arial"/>
          <w:b/>
          <w:bCs/>
          <w:sz w:val="22"/>
          <w:szCs w:val="22"/>
        </w:rPr>
        <w:t xml:space="preserve">Code of Conduct </w:t>
      </w:r>
    </w:p>
    <w:p w14:paraId="75B63526" w14:textId="77777777" w:rsidR="001C6A80" w:rsidRDefault="001C6A80" w:rsidP="001C6A80">
      <w:pPr>
        <w:pStyle w:val="NormalWeb"/>
        <w:ind w:left="720"/>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 xml:space="preserve">Staff must not smoke on or around the premises, designated place only to be used. </w:t>
      </w:r>
    </w:p>
    <w:p w14:paraId="3493D88B" w14:textId="3962BD21" w:rsidR="001C6A80" w:rsidRDefault="001C6A80" w:rsidP="001C6A80">
      <w:pPr>
        <w:pStyle w:val="NormalWeb"/>
        <w:ind w:left="720"/>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 xml:space="preserve">Staff must abide by the setting’s confidentiality and information sharing policies and to only share information appropriately and when required. </w:t>
      </w:r>
    </w:p>
    <w:p w14:paraId="096C48CF" w14:textId="1BFE6D43" w:rsidR="001C6A80" w:rsidRDefault="001C6A80" w:rsidP="001C6A80">
      <w:pPr>
        <w:pStyle w:val="NormalWeb"/>
        <w:ind w:left="720"/>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 xml:space="preserve">Staff must treat children, parents/carers, </w:t>
      </w:r>
      <w:proofErr w:type="gramStart"/>
      <w:r>
        <w:rPr>
          <w:rFonts w:ascii="ArialMT" w:hAnsi="ArialMT"/>
          <w:sz w:val="22"/>
          <w:szCs w:val="22"/>
        </w:rPr>
        <w:t>colleagues</w:t>
      </w:r>
      <w:proofErr w:type="gramEnd"/>
      <w:r>
        <w:rPr>
          <w:rFonts w:ascii="ArialMT" w:hAnsi="ArialMT"/>
          <w:sz w:val="22"/>
          <w:szCs w:val="22"/>
        </w:rPr>
        <w:t xml:space="preserve"> and other professionals with respect at all times. </w:t>
      </w:r>
    </w:p>
    <w:p w14:paraId="7943045E" w14:textId="11883B23" w:rsidR="001C6A80" w:rsidRDefault="003B5F7A" w:rsidP="0094291E">
      <w:pPr>
        <w:pStyle w:val="NormalWeb"/>
        <w:rPr>
          <w:rFonts w:ascii="ArialMT" w:hAnsi="ArialMT"/>
          <w:sz w:val="22"/>
          <w:szCs w:val="22"/>
        </w:rPr>
      </w:pPr>
      <w:r>
        <w:rPr>
          <w:rFonts w:ascii="SymbolMT" w:hAnsi="SymbolMT"/>
          <w:sz w:val="22"/>
          <w:szCs w:val="22"/>
        </w:rPr>
        <w:t xml:space="preserve">              </w:t>
      </w:r>
      <w:r w:rsidR="001C6A80">
        <w:rPr>
          <w:rFonts w:ascii="SymbolMT" w:hAnsi="SymbolMT"/>
          <w:sz w:val="22"/>
          <w:szCs w:val="22"/>
        </w:rPr>
        <w:sym w:font="Symbol" w:char="F0B7"/>
      </w:r>
      <w:r w:rsidR="001C6A80">
        <w:rPr>
          <w:rFonts w:ascii="SymbolMT" w:hAnsi="SymbolMT"/>
          <w:sz w:val="22"/>
          <w:szCs w:val="22"/>
        </w:rPr>
        <w:t xml:space="preserve">  </w:t>
      </w:r>
      <w:r w:rsidR="001C6A80">
        <w:rPr>
          <w:rFonts w:ascii="ArialMT" w:hAnsi="ArialMT"/>
          <w:sz w:val="22"/>
          <w:szCs w:val="22"/>
        </w:rPr>
        <w:t xml:space="preserve">Staff will not show favouritism to colleagues or children. </w:t>
      </w:r>
    </w:p>
    <w:p w14:paraId="32516397" w14:textId="4E11FB13" w:rsidR="0094291E" w:rsidRPr="0094291E" w:rsidRDefault="0094291E" w:rsidP="0094291E">
      <w:pPr>
        <w:pStyle w:val="NormalWeb"/>
        <w:numPr>
          <w:ilvl w:val="0"/>
          <w:numId w:val="7"/>
        </w:numPr>
        <w:rPr>
          <w:rFonts w:ascii="ArialMT" w:hAnsi="ArialMT"/>
          <w:sz w:val="22"/>
          <w:szCs w:val="22"/>
        </w:rPr>
      </w:pPr>
      <w:r>
        <w:rPr>
          <w:rFonts w:ascii="ArialMT" w:hAnsi="ArialMT"/>
          <w:sz w:val="22"/>
          <w:szCs w:val="22"/>
        </w:rPr>
        <w:t>We are a team, we work together, we communicate positively and pro actively.</w:t>
      </w:r>
    </w:p>
    <w:p w14:paraId="231E0396" w14:textId="3877E4D1" w:rsidR="001C6A80" w:rsidRDefault="001C6A80" w:rsidP="003B5F7A">
      <w:pPr>
        <w:pStyle w:val="NormalWeb"/>
        <w:ind w:left="720"/>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 xml:space="preserve">Staff must not behave or speak in a discriminatory manner under any circumstances. </w:t>
      </w:r>
    </w:p>
    <w:p w14:paraId="6A91F9EB" w14:textId="379C9D2B" w:rsidR="003B5F7A" w:rsidRDefault="003B5F7A" w:rsidP="003B5F7A">
      <w:pPr>
        <w:pStyle w:val="NormalWeb"/>
        <w:numPr>
          <w:ilvl w:val="0"/>
          <w:numId w:val="4"/>
        </w:numPr>
      </w:pPr>
      <w:r>
        <w:t xml:space="preserve">Staff are to be aware that language used must be appropriate and swearing is unacceptable within the setting to parents, children or in conversation with staff and can result in disciplinary measures. </w:t>
      </w:r>
    </w:p>
    <w:p w14:paraId="28EB0709" w14:textId="4E9BF445" w:rsidR="001C6A80" w:rsidRDefault="001C6A80" w:rsidP="001C6A80">
      <w:pPr>
        <w:pStyle w:val="NormalWeb"/>
        <w:ind w:left="720"/>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 xml:space="preserve">Staff must </w:t>
      </w:r>
      <w:proofErr w:type="gramStart"/>
      <w:r>
        <w:rPr>
          <w:rFonts w:ascii="ArialMT" w:hAnsi="ArialMT"/>
          <w:sz w:val="22"/>
          <w:szCs w:val="22"/>
        </w:rPr>
        <w:t>be aware of child to staff ratios at all times</w:t>
      </w:r>
      <w:proofErr w:type="gramEnd"/>
      <w:r>
        <w:rPr>
          <w:rFonts w:ascii="ArialMT" w:hAnsi="ArialMT"/>
          <w:sz w:val="22"/>
          <w:szCs w:val="22"/>
        </w:rPr>
        <w:t xml:space="preserve"> and make sure these ratios are met </w:t>
      </w:r>
      <w:r w:rsidRPr="001C6A80">
        <w:rPr>
          <w:rFonts w:ascii="ArialMT" w:hAnsi="ArialMT"/>
          <w:sz w:val="22"/>
          <w:szCs w:val="22"/>
        </w:rPr>
        <w:t xml:space="preserve">before leaving the room. If a senior member of staff requires a member of staff to stay for a short period, after their normal working hours have finished, then they are required to do so, whilst engaging with the children in the setting’s care. </w:t>
      </w:r>
    </w:p>
    <w:p w14:paraId="5B79B963" w14:textId="77777777" w:rsidR="001C6A80" w:rsidRDefault="001C6A80" w:rsidP="001C6A80">
      <w:pPr>
        <w:pStyle w:val="NormalWeb"/>
        <w:ind w:left="720"/>
      </w:pPr>
      <w:r>
        <w:rPr>
          <w:rFonts w:ascii="Arial" w:hAnsi="Arial" w:cs="Arial"/>
          <w:b/>
          <w:bCs/>
          <w:sz w:val="22"/>
          <w:szCs w:val="22"/>
        </w:rPr>
        <w:t xml:space="preserve">Safeguarding </w:t>
      </w:r>
    </w:p>
    <w:p w14:paraId="6D60155F" w14:textId="40DC6651" w:rsidR="001C6A80" w:rsidRDefault="001C6A80" w:rsidP="001C6A80">
      <w:pPr>
        <w:pStyle w:val="NormalWeb"/>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All members of staff must report to the Designated Safeguarding Officer any safeguarding issues or safeguarding concerns which may occur at the setting. Should these issues or concerns not be addressed in a satisfactory manner by the Designated Safeguarding Officer</w:t>
      </w:r>
      <w:r w:rsidR="003B5F7A">
        <w:rPr>
          <w:rFonts w:ascii="ArialMT" w:hAnsi="ArialMT"/>
          <w:sz w:val="22"/>
          <w:szCs w:val="22"/>
        </w:rPr>
        <w:t>.</w:t>
      </w:r>
      <w:r>
        <w:rPr>
          <w:rFonts w:ascii="ArialMT" w:hAnsi="ArialMT"/>
          <w:sz w:val="22"/>
          <w:szCs w:val="22"/>
        </w:rPr>
        <w:t xml:space="preserve"> </w:t>
      </w:r>
    </w:p>
    <w:p w14:paraId="768B0DD1" w14:textId="0EEDE454" w:rsidR="001C6A80" w:rsidRDefault="001C6A80" w:rsidP="003B5F7A">
      <w:pPr>
        <w:pStyle w:val="NormalWeb"/>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 xml:space="preserve">All members of staff must report to the Designated Safeguarding Officer any safeguarding issues which may occur in their homes as well as any allegations made against them or anyone living in their household on a permanent or temporary basis as well as against a partner who may not be living with them. </w:t>
      </w:r>
    </w:p>
    <w:p w14:paraId="7DBBDBB2" w14:textId="63E3BF07" w:rsidR="001C6A80" w:rsidRDefault="001C6A80" w:rsidP="0094291E">
      <w:pPr>
        <w:pStyle w:val="NormalWeb"/>
        <w:ind w:left="720"/>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 xml:space="preserve">Staff are not permitted to have a mobile phone in their possession whilst on duty at the setting. Phones must be switched onto silent and put away securely. Staff are permitted to check phones during their lunch breaks. Staff should inform any interested party (children’s schools, partners, etc) of the </w:t>
      </w:r>
      <w:r w:rsidR="0094291E">
        <w:rPr>
          <w:rFonts w:ascii="ArialMT" w:hAnsi="ArialMT"/>
          <w:sz w:val="22"/>
          <w:szCs w:val="22"/>
        </w:rPr>
        <w:t>Pre Schools</w:t>
      </w:r>
      <w:r>
        <w:rPr>
          <w:rFonts w:ascii="ArialMT" w:hAnsi="ArialMT"/>
          <w:sz w:val="22"/>
          <w:szCs w:val="22"/>
        </w:rPr>
        <w:t xml:space="preserve"> telephone number, which they can call should the need arise. In emergency circumstances, staff may place their phones in the office under the care of the Manager to field calls. </w:t>
      </w:r>
    </w:p>
    <w:p w14:paraId="2AE82683" w14:textId="77777777" w:rsidR="001C6A80" w:rsidRDefault="001C6A80" w:rsidP="0094291E">
      <w:pPr>
        <w:pStyle w:val="NormalWeb"/>
        <w:ind w:left="720"/>
      </w:pPr>
      <w:r>
        <w:rPr>
          <w:rFonts w:ascii="SymbolMT" w:hAnsi="SymbolMT"/>
          <w:sz w:val="22"/>
          <w:szCs w:val="22"/>
        </w:rPr>
        <w:lastRenderedPageBreak/>
        <w:sym w:font="Symbol" w:char="F0B7"/>
      </w:r>
      <w:r>
        <w:rPr>
          <w:rFonts w:ascii="SymbolMT" w:hAnsi="SymbolMT"/>
          <w:sz w:val="22"/>
          <w:szCs w:val="22"/>
        </w:rPr>
        <w:t xml:space="preserve">  </w:t>
      </w:r>
      <w:r>
        <w:rPr>
          <w:rFonts w:ascii="ArialMT" w:hAnsi="ArialMT"/>
          <w:sz w:val="22"/>
          <w:szCs w:val="22"/>
        </w:rPr>
        <w:t xml:space="preserve">Staff must operate safe internet usage both on and off the premises. They are not permitted to make any reference whatsoever to the setting or to the children or staff, both past and present, on any social networking site. Staff may not befriend parents on social networking sites unless they were friends before. Staff may not socialise with parents outside of the setting unless they were friends before. </w:t>
      </w:r>
    </w:p>
    <w:p w14:paraId="271A4A54" w14:textId="30397BF5" w:rsidR="001C6A80" w:rsidRDefault="001C6A80" w:rsidP="0094291E">
      <w:pPr>
        <w:pStyle w:val="NormalWeb"/>
        <w:ind w:left="720"/>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 xml:space="preserve">Staff must prevent the abuse of younger or weaker children by older or stronger children through bullying, cruel or humiliating behaviour. </w:t>
      </w:r>
      <w:r w:rsidR="0094291E">
        <w:rPr>
          <w:rFonts w:ascii="ArialMT" w:hAnsi="ArialMT"/>
          <w:sz w:val="22"/>
          <w:szCs w:val="22"/>
        </w:rPr>
        <w:t xml:space="preserve">This requires staff to be vigilant for children at risk and put behaviour monitoring and plans in place </w:t>
      </w:r>
      <w:proofErr w:type="gramStart"/>
      <w:r w:rsidR="0094291E">
        <w:rPr>
          <w:rFonts w:ascii="ArialMT" w:hAnsi="ArialMT"/>
          <w:sz w:val="22"/>
          <w:szCs w:val="22"/>
        </w:rPr>
        <w:t>where</w:t>
      </w:r>
      <w:proofErr w:type="gramEnd"/>
      <w:r w:rsidR="0094291E">
        <w:rPr>
          <w:rFonts w:ascii="ArialMT" w:hAnsi="ArialMT"/>
          <w:sz w:val="22"/>
          <w:szCs w:val="22"/>
        </w:rPr>
        <w:t xml:space="preserve"> deemed appropriate.</w:t>
      </w:r>
    </w:p>
    <w:p w14:paraId="36A25115" w14:textId="2C342632" w:rsidR="001C6A80" w:rsidRDefault="001C6A80" w:rsidP="0094291E">
      <w:pPr>
        <w:pStyle w:val="NormalWeb"/>
        <w:ind w:left="720"/>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 xml:space="preserve">Staff will not be permitted into the </w:t>
      </w:r>
      <w:r w:rsidR="0094291E">
        <w:rPr>
          <w:rFonts w:ascii="ArialMT" w:hAnsi="ArialMT"/>
          <w:sz w:val="22"/>
          <w:szCs w:val="22"/>
        </w:rPr>
        <w:t>Pre School</w:t>
      </w:r>
      <w:r>
        <w:rPr>
          <w:rFonts w:ascii="ArialMT" w:hAnsi="ArialMT"/>
          <w:sz w:val="22"/>
          <w:szCs w:val="22"/>
        </w:rPr>
        <w:t xml:space="preserve"> if there is any indication that they are under the influence of alcohol or substance misuse. </w:t>
      </w:r>
      <w:r w:rsidR="00FA407A">
        <w:rPr>
          <w:rFonts w:ascii="ArialMT" w:hAnsi="ArialMT"/>
          <w:sz w:val="22"/>
          <w:szCs w:val="22"/>
        </w:rPr>
        <w:t>Staff must tell the manager when they are taking medication</w:t>
      </w:r>
    </w:p>
    <w:p w14:paraId="0C0D60EF" w14:textId="77777777" w:rsidR="001C6A80" w:rsidRDefault="001C6A80" w:rsidP="0094291E">
      <w:pPr>
        <w:pStyle w:val="NormalWeb"/>
        <w:ind w:left="720"/>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 xml:space="preserve">All concerns must be referred to a manager and a record of the staff member’s concerns is to be kept and placed in the safeguarding folder. </w:t>
      </w:r>
    </w:p>
    <w:p w14:paraId="784C5D2E" w14:textId="77777777" w:rsidR="001C6A80" w:rsidRDefault="001C6A80" w:rsidP="0094291E">
      <w:pPr>
        <w:pStyle w:val="NormalWeb"/>
        <w:ind w:left="720"/>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 xml:space="preserve">Staff must never let strangers into the setting without first asking them to identify themselves and seeking clearance from the Manager. </w:t>
      </w:r>
    </w:p>
    <w:p w14:paraId="249F9BEF" w14:textId="0911AFAA" w:rsidR="001C6A80" w:rsidRDefault="001C6A80" w:rsidP="0094291E">
      <w:pPr>
        <w:pStyle w:val="NormalWeb"/>
        <w:ind w:left="720"/>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 xml:space="preserve">Staff will ensure that all children will be safely signed in </w:t>
      </w:r>
    </w:p>
    <w:p w14:paraId="1A2DDACC" w14:textId="77777777" w:rsidR="001C6A80" w:rsidRDefault="001C6A80" w:rsidP="0094291E">
      <w:pPr>
        <w:pStyle w:val="NormalWeb"/>
        <w:ind w:left="720"/>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 xml:space="preserve">Staff will ensure that children will be released into the care of their parents or designated carers only and will ensure that children are safely signed out. </w:t>
      </w:r>
    </w:p>
    <w:p w14:paraId="6C2F75B6" w14:textId="77777777" w:rsidR="001C6A80" w:rsidRDefault="001C6A80" w:rsidP="0094291E">
      <w:pPr>
        <w:pStyle w:val="NormalWeb"/>
        <w:ind w:left="720"/>
      </w:pPr>
      <w:r>
        <w:rPr>
          <w:rFonts w:ascii="SymbolMT" w:hAnsi="SymbolMT"/>
          <w:sz w:val="22"/>
          <w:szCs w:val="22"/>
        </w:rPr>
        <w:sym w:font="Symbol" w:char="F0B7"/>
      </w:r>
      <w:r>
        <w:rPr>
          <w:rFonts w:ascii="SymbolMT" w:hAnsi="SymbolMT"/>
          <w:sz w:val="22"/>
          <w:szCs w:val="22"/>
        </w:rPr>
        <w:t xml:space="preserve">  </w:t>
      </w:r>
      <w:r>
        <w:rPr>
          <w:rFonts w:ascii="ArialMT" w:hAnsi="ArialMT"/>
          <w:sz w:val="22"/>
          <w:szCs w:val="22"/>
        </w:rPr>
        <w:t xml:space="preserve">Staff must always inform a colleague when leaving to change a child’s nappy or clothes. </w:t>
      </w:r>
    </w:p>
    <w:p w14:paraId="6D181CBC" w14:textId="77777777" w:rsidR="00E75742" w:rsidRDefault="00FA407A"/>
    <w:sectPr w:rsidR="00E75742" w:rsidSect="00F73F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B25"/>
    <w:multiLevelType w:val="multilevel"/>
    <w:tmpl w:val="EAD8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22052"/>
    <w:multiLevelType w:val="multilevel"/>
    <w:tmpl w:val="479E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27FDB"/>
    <w:multiLevelType w:val="multilevel"/>
    <w:tmpl w:val="77F4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9436B"/>
    <w:multiLevelType w:val="multilevel"/>
    <w:tmpl w:val="61F4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F0695"/>
    <w:multiLevelType w:val="multilevel"/>
    <w:tmpl w:val="8992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C7AD2"/>
    <w:multiLevelType w:val="multilevel"/>
    <w:tmpl w:val="1BFA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652DD6"/>
    <w:multiLevelType w:val="hybridMultilevel"/>
    <w:tmpl w:val="6D3E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80"/>
    <w:rsid w:val="001577E0"/>
    <w:rsid w:val="001C6A80"/>
    <w:rsid w:val="001E669E"/>
    <w:rsid w:val="003B5F7A"/>
    <w:rsid w:val="00527B93"/>
    <w:rsid w:val="0094291E"/>
    <w:rsid w:val="00B1104A"/>
    <w:rsid w:val="00E00D49"/>
    <w:rsid w:val="00F73F69"/>
    <w:rsid w:val="00FA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ADA8"/>
  <w14:defaultImageDpi w14:val="32767"/>
  <w15:chartTrackingRefBased/>
  <w15:docId w15:val="{A4B5C045-7B74-AA4F-8ECB-B02F69A4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6A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22856">
      <w:bodyDiv w:val="1"/>
      <w:marLeft w:val="0"/>
      <w:marRight w:val="0"/>
      <w:marTop w:val="0"/>
      <w:marBottom w:val="0"/>
      <w:divBdr>
        <w:top w:val="none" w:sz="0" w:space="0" w:color="auto"/>
        <w:left w:val="none" w:sz="0" w:space="0" w:color="auto"/>
        <w:bottom w:val="none" w:sz="0" w:space="0" w:color="auto"/>
        <w:right w:val="none" w:sz="0" w:space="0" w:color="auto"/>
      </w:divBdr>
      <w:divsChild>
        <w:div w:id="672686716">
          <w:marLeft w:val="0"/>
          <w:marRight w:val="0"/>
          <w:marTop w:val="0"/>
          <w:marBottom w:val="0"/>
          <w:divBdr>
            <w:top w:val="none" w:sz="0" w:space="0" w:color="auto"/>
            <w:left w:val="none" w:sz="0" w:space="0" w:color="auto"/>
            <w:bottom w:val="none" w:sz="0" w:space="0" w:color="auto"/>
            <w:right w:val="none" w:sz="0" w:space="0" w:color="auto"/>
          </w:divBdr>
          <w:divsChild>
            <w:div w:id="874124380">
              <w:marLeft w:val="0"/>
              <w:marRight w:val="0"/>
              <w:marTop w:val="0"/>
              <w:marBottom w:val="0"/>
              <w:divBdr>
                <w:top w:val="none" w:sz="0" w:space="0" w:color="auto"/>
                <w:left w:val="none" w:sz="0" w:space="0" w:color="auto"/>
                <w:bottom w:val="none" w:sz="0" w:space="0" w:color="auto"/>
                <w:right w:val="none" w:sz="0" w:space="0" w:color="auto"/>
              </w:divBdr>
              <w:divsChild>
                <w:div w:id="5422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00622">
          <w:marLeft w:val="0"/>
          <w:marRight w:val="0"/>
          <w:marTop w:val="0"/>
          <w:marBottom w:val="0"/>
          <w:divBdr>
            <w:top w:val="none" w:sz="0" w:space="0" w:color="auto"/>
            <w:left w:val="none" w:sz="0" w:space="0" w:color="auto"/>
            <w:bottom w:val="none" w:sz="0" w:space="0" w:color="auto"/>
            <w:right w:val="none" w:sz="0" w:space="0" w:color="auto"/>
          </w:divBdr>
          <w:divsChild>
            <w:div w:id="872037557">
              <w:marLeft w:val="0"/>
              <w:marRight w:val="0"/>
              <w:marTop w:val="0"/>
              <w:marBottom w:val="0"/>
              <w:divBdr>
                <w:top w:val="none" w:sz="0" w:space="0" w:color="auto"/>
                <w:left w:val="none" w:sz="0" w:space="0" w:color="auto"/>
                <w:bottom w:val="none" w:sz="0" w:space="0" w:color="auto"/>
                <w:right w:val="none" w:sz="0" w:space="0" w:color="auto"/>
              </w:divBdr>
              <w:divsChild>
                <w:div w:id="6252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2427">
          <w:marLeft w:val="0"/>
          <w:marRight w:val="0"/>
          <w:marTop w:val="0"/>
          <w:marBottom w:val="0"/>
          <w:divBdr>
            <w:top w:val="none" w:sz="0" w:space="0" w:color="auto"/>
            <w:left w:val="none" w:sz="0" w:space="0" w:color="auto"/>
            <w:bottom w:val="none" w:sz="0" w:space="0" w:color="auto"/>
            <w:right w:val="none" w:sz="0" w:space="0" w:color="auto"/>
          </w:divBdr>
          <w:divsChild>
            <w:div w:id="1563560494">
              <w:marLeft w:val="0"/>
              <w:marRight w:val="0"/>
              <w:marTop w:val="0"/>
              <w:marBottom w:val="0"/>
              <w:divBdr>
                <w:top w:val="none" w:sz="0" w:space="0" w:color="auto"/>
                <w:left w:val="none" w:sz="0" w:space="0" w:color="auto"/>
                <w:bottom w:val="none" w:sz="0" w:space="0" w:color="auto"/>
                <w:right w:val="none" w:sz="0" w:space="0" w:color="auto"/>
              </w:divBdr>
              <w:divsChild>
                <w:div w:id="13535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65248">
      <w:bodyDiv w:val="1"/>
      <w:marLeft w:val="0"/>
      <w:marRight w:val="0"/>
      <w:marTop w:val="0"/>
      <w:marBottom w:val="0"/>
      <w:divBdr>
        <w:top w:val="none" w:sz="0" w:space="0" w:color="auto"/>
        <w:left w:val="none" w:sz="0" w:space="0" w:color="auto"/>
        <w:bottom w:val="none" w:sz="0" w:space="0" w:color="auto"/>
        <w:right w:val="none" w:sz="0" w:space="0" w:color="auto"/>
      </w:divBdr>
      <w:divsChild>
        <w:div w:id="728918085">
          <w:marLeft w:val="0"/>
          <w:marRight w:val="0"/>
          <w:marTop w:val="0"/>
          <w:marBottom w:val="0"/>
          <w:divBdr>
            <w:top w:val="none" w:sz="0" w:space="0" w:color="auto"/>
            <w:left w:val="none" w:sz="0" w:space="0" w:color="auto"/>
            <w:bottom w:val="none" w:sz="0" w:space="0" w:color="auto"/>
            <w:right w:val="none" w:sz="0" w:space="0" w:color="auto"/>
          </w:divBdr>
        </w:div>
        <w:div w:id="2136290883">
          <w:marLeft w:val="0"/>
          <w:marRight w:val="0"/>
          <w:marTop w:val="0"/>
          <w:marBottom w:val="0"/>
          <w:divBdr>
            <w:top w:val="none" w:sz="0" w:space="0" w:color="auto"/>
            <w:left w:val="none" w:sz="0" w:space="0" w:color="auto"/>
            <w:bottom w:val="none" w:sz="0" w:space="0" w:color="auto"/>
            <w:right w:val="none" w:sz="0" w:space="0" w:color="auto"/>
          </w:divBdr>
          <w:divsChild>
            <w:div w:id="228657162">
              <w:marLeft w:val="0"/>
              <w:marRight w:val="0"/>
              <w:marTop w:val="0"/>
              <w:marBottom w:val="0"/>
              <w:divBdr>
                <w:top w:val="none" w:sz="0" w:space="0" w:color="auto"/>
                <w:left w:val="none" w:sz="0" w:space="0" w:color="auto"/>
                <w:bottom w:val="none" w:sz="0" w:space="0" w:color="auto"/>
                <w:right w:val="none" w:sz="0" w:space="0" w:color="auto"/>
              </w:divBdr>
            </w:div>
            <w:div w:id="1676224019">
              <w:marLeft w:val="0"/>
              <w:marRight w:val="0"/>
              <w:marTop w:val="0"/>
              <w:marBottom w:val="0"/>
              <w:divBdr>
                <w:top w:val="none" w:sz="0" w:space="0" w:color="auto"/>
                <w:left w:val="none" w:sz="0" w:space="0" w:color="auto"/>
                <w:bottom w:val="none" w:sz="0" w:space="0" w:color="auto"/>
                <w:right w:val="none" w:sz="0" w:space="0" w:color="auto"/>
              </w:divBdr>
            </w:div>
            <w:div w:id="11176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Brook LTD</dc:creator>
  <cp:keywords/>
  <dc:description/>
  <cp:lastModifiedBy>Lilly Brook</cp:lastModifiedBy>
  <cp:revision>2</cp:revision>
  <dcterms:created xsi:type="dcterms:W3CDTF">2021-10-20T20:50:00Z</dcterms:created>
  <dcterms:modified xsi:type="dcterms:W3CDTF">2021-10-20T20:50:00Z</dcterms:modified>
</cp:coreProperties>
</file>